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2888" w14:textId="77777777" w:rsidR="00514BD2" w:rsidRPr="001C0BF3" w:rsidRDefault="00514BD2" w:rsidP="00514BD2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1C0BF3" w:rsidRPr="001C0BF3" w14:paraId="215A00D7" w14:textId="77777777" w:rsidTr="00435F05">
        <w:trPr>
          <w:trHeight w:val="405"/>
        </w:trPr>
        <w:tc>
          <w:tcPr>
            <w:tcW w:w="3369" w:type="dxa"/>
            <w:vMerge w:val="restart"/>
            <w:vAlign w:val="center"/>
          </w:tcPr>
          <w:p w14:paraId="7E8FA4F9" w14:textId="5246921C" w:rsidR="00514BD2" w:rsidRPr="001C0BF3" w:rsidRDefault="00514BD2" w:rsidP="00435F05">
            <w:pPr>
              <w:jc w:val="center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  <w:noProof/>
              </w:rPr>
              <w:drawing>
                <wp:inline distT="0" distB="0" distL="0" distR="0" wp14:anchorId="18F57903" wp14:editId="4E096475">
                  <wp:extent cx="857250" cy="981075"/>
                  <wp:effectExtent l="0" t="0" r="0" b="9525"/>
                  <wp:docPr id="25601879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8CDCE" w14:textId="77777777" w:rsidR="00514BD2" w:rsidRPr="001C0BF3" w:rsidRDefault="00514BD2" w:rsidP="00435F05">
            <w:pPr>
              <w:jc w:val="center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Urząd Miejski w Łochowie</w:t>
            </w:r>
          </w:p>
          <w:p w14:paraId="37BC40A9" w14:textId="2524A2EA" w:rsidR="00514BD2" w:rsidRPr="001C0BF3" w:rsidRDefault="005C642B" w:rsidP="00435F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ul. </w:t>
            </w:r>
            <w:r w:rsidR="00514BD2" w:rsidRPr="001C0BF3">
              <w:rPr>
                <w:rFonts w:ascii="Calibri" w:hAnsi="Calibri" w:cs="Calibri"/>
              </w:rPr>
              <w:t xml:space="preserve">Aleja Pokoju 75, </w:t>
            </w:r>
            <w:r>
              <w:rPr>
                <w:rFonts w:ascii="Calibri" w:hAnsi="Calibri" w:cs="Calibri"/>
              </w:rPr>
              <w:br/>
            </w:r>
            <w:r w:rsidR="00514BD2" w:rsidRPr="001C0BF3">
              <w:rPr>
                <w:rFonts w:ascii="Calibri" w:hAnsi="Calibri" w:cs="Calibri"/>
              </w:rPr>
              <w:t>07-130 Łochów</w:t>
            </w:r>
          </w:p>
        </w:tc>
        <w:tc>
          <w:tcPr>
            <w:tcW w:w="6945" w:type="dxa"/>
            <w:vAlign w:val="center"/>
          </w:tcPr>
          <w:p w14:paraId="4C0971A7" w14:textId="77777777" w:rsidR="00514BD2" w:rsidRPr="001C0BF3" w:rsidRDefault="00514BD2" w:rsidP="00435F05">
            <w:pPr>
              <w:spacing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C0BF3">
              <w:rPr>
                <w:rFonts w:ascii="Calibri" w:hAnsi="Calibri" w:cs="Calibri"/>
                <w:b/>
              </w:rPr>
              <w:t>KARTA USŁUGI</w:t>
            </w:r>
          </w:p>
        </w:tc>
      </w:tr>
      <w:tr w:rsidR="001C0BF3" w:rsidRPr="001C0BF3" w14:paraId="6B8B4373" w14:textId="77777777" w:rsidTr="00435F05">
        <w:trPr>
          <w:trHeight w:val="1170"/>
        </w:trPr>
        <w:tc>
          <w:tcPr>
            <w:tcW w:w="3369" w:type="dxa"/>
            <w:vMerge/>
          </w:tcPr>
          <w:p w14:paraId="14DF0489" w14:textId="77777777" w:rsidR="00514BD2" w:rsidRPr="001C0BF3" w:rsidRDefault="00514BD2" w:rsidP="00435F05">
            <w:pPr>
              <w:rPr>
                <w:rFonts w:ascii="Calibri" w:hAnsi="Calibri" w:cs="Calibri"/>
              </w:rPr>
            </w:pPr>
          </w:p>
        </w:tc>
        <w:tc>
          <w:tcPr>
            <w:tcW w:w="6945" w:type="dxa"/>
            <w:vAlign w:val="center"/>
          </w:tcPr>
          <w:p w14:paraId="4ABDB9BC" w14:textId="77777777" w:rsidR="00514BD2" w:rsidRPr="001C0BF3" w:rsidRDefault="00514BD2" w:rsidP="00435F05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C0BF3">
              <w:rPr>
                <w:rFonts w:ascii="Calibri" w:hAnsi="Calibri" w:cs="Calibri"/>
                <w:b/>
                <w:sz w:val="28"/>
                <w:szCs w:val="28"/>
              </w:rPr>
              <w:t xml:space="preserve">Udostępnianie/wypożyczenie dokumentów </w:t>
            </w:r>
            <w:r w:rsidRPr="001C0BF3">
              <w:rPr>
                <w:rFonts w:ascii="Calibri" w:hAnsi="Calibri" w:cs="Calibri"/>
                <w:b/>
                <w:sz w:val="28"/>
                <w:szCs w:val="28"/>
              </w:rPr>
              <w:br/>
              <w:t xml:space="preserve">z Archiwum Zakładowego  </w:t>
            </w:r>
          </w:p>
        </w:tc>
      </w:tr>
      <w:tr w:rsidR="001C0BF3" w:rsidRPr="001C0BF3" w14:paraId="291CBB3A" w14:textId="77777777" w:rsidTr="00435F05">
        <w:tc>
          <w:tcPr>
            <w:tcW w:w="3369" w:type="dxa"/>
          </w:tcPr>
          <w:p w14:paraId="58A79108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Wymagane dokumenty </w:t>
            </w:r>
          </w:p>
        </w:tc>
        <w:tc>
          <w:tcPr>
            <w:tcW w:w="6945" w:type="dxa"/>
          </w:tcPr>
          <w:p w14:paraId="2F73BC4B" w14:textId="77777777" w:rsidR="00514BD2" w:rsidRPr="001C0BF3" w:rsidRDefault="00514BD2" w:rsidP="00514BD2">
            <w:pPr>
              <w:numPr>
                <w:ilvl w:val="0"/>
                <w:numId w:val="7"/>
              </w:numPr>
              <w:ind w:left="317" w:hanging="317"/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wniosek o udostępnienie/wypożyczenie </w:t>
            </w:r>
            <w:r w:rsidRPr="001C0BF3">
              <w:rPr>
                <w:rFonts w:ascii="Calibri" w:hAnsi="Calibri" w:cs="Calibri"/>
                <w:szCs w:val="24"/>
              </w:rPr>
              <w:t xml:space="preserve">dokumentów </w:t>
            </w:r>
            <w:r w:rsidRPr="001C0BF3">
              <w:rPr>
                <w:rFonts w:ascii="Calibri" w:hAnsi="Calibri" w:cs="Calibri"/>
                <w:szCs w:val="24"/>
              </w:rPr>
              <w:br/>
              <w:t>z Archiwum Zakładowego;</w:t>
            </w:r>
          </w:p>
          <w:p w14:paraId="060B61AA" w14:textId="77777777" w:rsidR="00514BD2" w:rsidRPr="001C0BF3" w:rsidRDefault="00514BD2" w:rsidP="00514BD2">
            <w:pPr>
              <w:numPr>
                <w:ilvl w:val="0"/>
                <w:numId w:val="7"/>
              </w:numPr>
              <w:ind w:left="317" w:hanging="317"/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  <w:szCs w:val="24"/>
              </w:rPr>
              <w:t>pełnomocnictwo – jeżeli wnioskujący działa przez pełnomocnika;</w:t>
            </w:r>
          </w:p>
          <w:p w14:paraId="7DAE771E" w14:textId="77777777" w:rsidR="00514BD2" w:rsidRPr="001C0BF3" w:rsidRDefault="00514BD2" w:rsidP="00514BD2">
            <w:pPr>
              <w:numPr>
                <w:ilvl w:val="0"/>
                <w:numId w:val="7"/>
              </w:numPr>
              <w:ind w:left="317" w:hanging="317"/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  <w:szCs w:val="24"/>
              </w:rPr>
              <w:t xml:space="preserve">dowód wniesienia opłaty skarbowej – jeżeli dotyczy. </w:t>
            </w:r>
          </w:p>
        </w:tc>
      </w:tr>
      <w:tr w:rsidR="001C0BF3" w:rsidRPr="001C0BF3" w14:paraId="273C1D8C" w14:textId="77777777" w:rsidTr="00435F05">
        <w:tc>
          <w:tcPr>
            <w:tcW w:w="3369" w:type="dxa"/>
          </w:tcPr>
          <w:p w14:paraId="4E476754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>Sposób i miejsce składania dokumentów</w:t>
            </w:r>
          </w:p>
        </w:tc>
        <w:tc>
          <w:tcPr>
            <w:tcW w:w="6945" w:type="dxa"/>
          </w:tcPr>
          <w:p w14:paraId="2453D164" w14:textId="77777777" w:rsidR="00514BD2" w:rsidRPr="001C0BF3" w:rsidRDefault="00514BD2" w:rsidP="00435F0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osobiście:</w:t>
            </w:r>
          </w:p>
          <w:p w14:paraId="3E94B4EE" w14:textId="77777777" w:rsidR="00514BD2" w:rsidRPr="001C0BF3" w:rsidRDefault="00514BD2" w:rsidP="00435F05">
            <w:pPr>
              <w:ind w:left="360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Biuro Obsługi Mieszkańca Urzędu Miejskiego w Łochowie;</w:t>
            </w:r>
          </w:p>
          <w:p w14:paraId="69EDF2DD" w14:textId="77777777" w:rsidR="00514BD2" w:rsidRPr="001C0BF3" w:rsidRDefault="00514BD2" w:rsidP="00435F0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za pośrednictwem poczty:</w:t>
            </w:r>
          </w:p>
          <w:p w14:paraId="5FF3B8B8" w14:textId="1E3FF9B4" w:rsidR="001C0BF3" w:rsidRPr="001C0BF3" w:rsidRDefault="00514BD2" w:rsidP="001C0BF3">
            <w:pPr>
              <w:ind w:left="317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 Urząd Miejski w Łochowie, </w:t>
            </w:r>
            <w:r w:rsidR="005C642B">
              <w:rPr>
                <w:rFonts w:ascii="Calibri" w:hAnsi="Calibri" w:cs="Calibri"/>
              </w:rPr>
              <w:t xml:space="preserve">ul. </w:t>
            </w:r>
            <w:r w:rsidRPr="001C0BF3">
              <w:rPr>
                <w:rFonts w:ascii="Calibri" w:hAnsi="Calibri" w:cs="Calibri"/>
              </w:rPr>
              <w:t>Aleja Pokoju 75, 07-130 Łochów;</w:t>
            </w:r>
          </w:p>
          <w:p w14:paraId="29CE19B2" w14:textId="292F8743" w:rsidR="00514BD2" w:rsidRDefault="00514BD2" w:rsidP="001C0B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elektronicznie za pośrednictwem </w:t>
            </w:r>
            <w:r w:rsidR="003C42D1" w:rsidRPr="001C0BF3">
              <w:rPr>
                <w:rFonts w:ascii="Calibri" w:hAnsi="Calibri" w:cs="Calibri"/>
              </w:rPr>
              <w:t>e-Doręczeń na adres:</w:t>
            </w:r>
            <w:r w:rsidR="003C42D1" w:rsidRPr="001C0BF3">
              <w:rPr>
                <w:rFonts w:ascii="Calibri" w:eastAsiaTheme="minorHAnsi" w:hAnsi="Calibri" w:cs="Calibri"/>
                <w:sz w:val="22"/>
                <w14:ligatures w14:val="standardContextual"/>
              </w:rPr>
              <w:t xml:space="preserve"> </w:t>
            </w:r>
            <w:r w:rsidR="00D64DDD" w:rsidRPr="001C0BF3">
              <w:rPr>
                <w:rFonts w:ascii="Calibri" w:eastAsiaTheme="minorHAnsi" w:hAnsi="Calibri" w:cs="Calibri"/>
                <w:sz w:val="22"/>
                <w14:ligatures w14:val="standardContextual"/>
              </w:rPr>
              <w:t xml:space="preserve">          </w:t>
            </w:r>
            <w:r w:rsidR="003C42D1" w:rsidRPr="001C0BF3">
              <w:rPr>
                <w:rFonts w:ascii="Calibri" w:hAnsi="Calibri" w:cs="Calibri"/>
              </w:rPr>
              <w:t>AE:PL-66864-21118-CIHSJ-25</w:t>
            </w:r>
          </w:p>
          <w:p w14:paraId="27BD3B4F" w14:textId="26B1CB51" w:rsidR="006811ED" w:rsidRPr="001C0BF3" w:rsidRDefault="006811ED" w:rsidP="001C0BF3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elektronicznie za pośrednictwem poczty e-mail: </w:t>
            </w:r>
            <w:hyperlink r:id="rId8" w:history="1">
              <w:r w:rsidRPr="001B33F0">
                <w:rPr>
                  <w:rStyle w:val="Hipercze"/>
                  <w:rFonts w:ascii="Calibri" w:hAnsi="Calibri" w:cs="Calibri"/>
                </w:rPr>
                <w:t>kancelaria@gminalochow.pl</w:t>
              </w:r>
            </w:hyperlink>
          </w:p>
          <w:p w14:paraId="76DD6A18" w14:textId="77777777" w:rsidR="00514BD2" w:rsidRPr="001C0BF3" w:rsidRDefault="00514BD2" w:rsidP="00435F0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za pośrednictwem osoby upoważnionej.</w:t>
            </w:r>
          </w:p>
        </w:tc>
      </w:tr>
      <w:tr w:rsidR="001C0BF3" w:rsidRPr="001C0BF3" w14:paraId="197B5B89" w14:textId="77777777" w:rsidTr="00435F05">
        <w:tc>
          <w:tcPr>
            <w:tcW w:w="3369" w:type="dxa"/>
          </w:tcPr>
          <w:p w14:paraId="48463D08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Wymagane opłaty </w:t>
            </w:r>
          </w:p>
        </w:tc>
        <w:tc>
          <w:tcPr>
            <w:tcW w:w="6945" w:type="dxa"/>
          </w:tcPr>
          <w:p w14:paraId="49A02616" w14:textId="77777777" w:rsidR="00514BD2" w:rsidRPr="001C0BF3" w:rsidRDefault="00514BD2" w:rsidP="00435F05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usługa jest bezpłatna;</w:t>
            </w:r>
          </w:p>
          <w:p w14:paraId="1FE1ED17" w14:textId="77777777" w:rsidR="00514BD2" w:rsidRPr="001C0BF3" w:rsidRDefault="00514BD2" w:rsidP="00435F05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pobiera się opłatę skarbową za:</w:t>
            </w:r>
          </w:p>
          <w:p w14:paraId="39514FB1" w14:textId="77777777" w:rsidR="00514BD2" w:rsidRPr="001C0BF3" w:rsidRDefault="00514BD2" w:rsidP="00514BD2">
            <w:pPr>
              <w:numPr>
                <w:ilvl w:val="0"/>
                <w:numId w:val="8"/>
              </w:numPr>
              <w:ind w:left="600" w:hanging="240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wydanie poświadczonej za zgodność z oryginałem kopii od każdej pełnej lub zaczętej stronicy – 5 zł,</w:t>
            </w:r>
          </w:p>
          <w:p w14:paraId="7F6B05F3" w14:textId="77777777" w:rsidR="00514BD2" w:rsidRPr="001C0BF3" w:rsidRDefault="00514BD2" w:rsidP="00514BD2">
            <w:pPr>
              <w:numPr>
                <w:ilvl w:val="0"/>
                <w:numId w:val="8"/>
              </w:numPr>
              <w:ind w:left="600" w:hanging="240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za pełnomocnictwo – 17 zł,</w:t>
            </w:r>
          </w:p>
          <w:p w14:paraId="40F4CD00" w14:textId="77777777" w:rsidR="00514BD2" w:rsidRPr="001C0BF3" w:rsidRDefault="00514BD2" w:rsidP="00435F05">
            <w:pPr>
              <w:ind w:left="360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chyba, że istnieje podstawa do zwolnienia z opłaty skarbowej. </w:t>
            </w:r>
          </w:p>
          <w:p w14:paraId="47D03483" w14:textId="12F1BF51" w:rsidR="00514BD2" w:rsidRPr="001C0BF3" w:rsidRDefault="006764FC" w:rsidP="00514BD2">
            <w:pPr>
              <w:pStyle w:val="Akapitzlist"/>
              <w:ind w:left="284"/>
              <w:rPr>
                <w:rFonts w:asciiTheme="minorHAnsi" w:hAnsiTheme="minorHAnsi" w:cstheme="minorHAnsi"/>
                <w:szCs w:val="24"/>
              </w:rPr>
            </w:pPr>
            <w:r w:rsidRPr="001C0BF3">
              <w:rPr>
                <w:szCs w:val="24"/>
              </w:rPr>
              <w:t xml:space="preserve"> </w:t>
            </w:r>
            <w:r w:rsidR="00514BD2" w:rsidRPr="001C0BF3">
              <w:rPr>
                <w:rFonts w:asciiTheme="minorHAnsi" w:hAnsiTheme="minorHAnsi" w:cstheme="minorHAnsi"/>
                <w:szCs w:val="24"/>
              </w:rPr>
              <w:t>opłata płatna na numer rachunku bankowego Gminy Łochów:</w:t>
            </w:r>
            <w:r w:rsidR="00514BD2" w:rsidRPr="001C0BF3">
              <w:rPr>
                <w:rFonts w:asciiTheme="minorHAnsi" w:hAnsiTheme="minorHAnsi" w:cstheme="minorHAnsi"/>
                <w:szCs w:val="24"/>
              </w:rPr>
              <w:br/>
            </w:r>
            <w:r w:rsidRPr="001C0B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14BD2" w:rsidRPr="001C0BF3">
              <w:rPr>
                <w:rFonts w:asciiTheme="minorHAnsi" w:hAnsiTheme="minorHAnsi" w:cstheme="minorHAnsi"/>
                <w:szCs w:val="24"/>
              </w:rPr>
              <w:t>19 9233 0001 0000 0127 2000 0040.</w:t>
            </w:r>
          </w:p>
        </w:tc>
      </w:tr>
      <w:tr w:rsidR="001C0BF3" w:rsidRPr="001C0BF3" w14:paraId="2D86BA51" w14:textId="77777777" w:rsidTr="00435F05">
        <w:tc>
          <w:tcPr>
            <w:tcW w:w="3369" w:type="dxa"/>
          </w:tcPr>
          <w:p w14:paraId="2C73575C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Termin załatwienia sprawy </w:t>
            </w:r>
          </w:p>
        </w:tc>
        <w:tc>
          <w:tcPr>
            <w:tcW w:w="6945" w:type="dxa"/>
          </w:tcPr>
          <w:p w14:paraId="5FEB2DED" w14:textId="77777777" w:rsidR="00514BD2" w:rsidRPr="001C0BF3" w:rsidRDefault="00514BD2" w:rsidP="00435F05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bez zbędnej zwłoki, nie później jednak niż w terminie 14 dni </w:t>
            </w:r>
            <w:r w:rsidRPr="001C0BF3">
              <w:rPr>
                <w:rFonts w:ascii="Calibri" w:hAnsi="Calibri" w:cs="Calibri"/>
              </w:rPr>
              <w:br/>
              <w:t>od dnia złożenia wniosku;</w:t>
            </w:r>
          </w:p>
          <w:p w14:paraId="5C4DBE34" w14:textId="77777777" w:rsidR="00514BD2" w:rsidRPr="001C0BF3" w:rsidRDefault="00514BD2" w:rsidP="00445A6B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jeżeli udostępnienie/wypożyczenie akt  nie może być zrealizowane w terminie 14 dni, podmiot obowiązany do jej udostępnienia powiadamia w tym terminie o powodach opóźnienia oraz o terminie, w jakim udostępni dokumentację, nie dłuższym jednak niż 30 dni od dnia złożenia wniosku.</w:t>
            </w:r>
          </w:p>
        </w:tc>
      </w:tr>
      <w:tr w:rsidR="001C0BF3" w:rsidRPr="001C0BF3" w14:paraId="71E863C0" w14:textId="77777777" w:rsidTr="00435F05">
        <w:tc>
          <w:tcPr>
            <w:tcW w:w="3369" w:type="dxa"/>
          </w:tcPr>
          <w:p w14:paraId="24A67EB5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>Sposób i miejsce odbioru dokumentów</w:t>
            </w:r>
          </w:p>
        </w:tc>
        <w:tc>
          <w:tcPr>
            <w:tcW w:w="6945" w:type="dxa"/>
          </w:tcPr>
          <w:p w14:paraId="2257B1F5" w14:textId="77777777" w:rsidR="00514BD2" w:rsidRPr="001C0BF3" w:rsidRDefault="00514BD2" w:rsidP="00435F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osobiście:</w:t>
            </w:r>
          </w:p>
          <w:p w14:paraId="1952D36E" w14:textId="048D284D" w:rsidR="00514BD2" w:rsidRPr="001C0BF3" w:rsidRDefault="00514BD2" w:rsidP="00435F05">
            <w:pPr>
              <w:ind w:left="360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Urząd Miejski w Łochowie, </w:t>
            </w:r>
            <w:r w:rsidR="00445A6B">
              <w:rPr>
                <w:rFonts w:ascii="Calibri" w:hAnsi="Calibri" w:cs="Calibri"/>
              </w:rPr>
              <w:t xml:space="preserve">ul. </w:t>
            </w:r>
            <w:r w:rsidRPr="001C0BF3">
              <w:rPr>
                <w:rFonts w:ascii="Calibri" w:hAnsi="Calibri" w:cs="Calibri"/>
              </w:rPr>
              <w:t>Aleja Pokoju 75, 07-130 Łochów, pokój nr 221 (II piętro);</w:t>
            </w:r>
          </w:p>
          <w:p w14:paraId="1985EB1F" w14:textId="77777777" w:rsidR="00514BD2" w:rsidRPr="001C0BF3" w:rsidRDefault="00514BD2" w:rsidP="00435F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za pośrednictwem poczty za zwrotnym potwierdzeniem odbioru;</w:t>
            </w:r>
          </w:p>
          <w:p w14:paraId="7EC18893" w14:textId="2C995FBF" w:rsidR="005A2EC8" w:rsidRDefault="005A2EC8" w:rsidP="005A2EC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lastRenderedPageBreak/>
              <w:t>elektronicznie za pośrednictwem e-Doręczeń</w:t>
            </w:r>
            <w:r w:rsidR="003C42D1" w:rsidRPr="001C0BF3">
              <w:rPr>
                <w:rFonts w:ascii="Calibri" w:hAnsi="Calibri" w:cs="Calibri"/>
              </w:rPr>
              <w:t>;</w:t>
            </w:r>
          </w:p>
          <w:p w14:paraId="39977F04" w14:textId="4864C289" w:rsidR="006811ED" w:rsidRPr="001C0BF3" w:rsidRDefault="006811ED" w:rsidP="005A2EC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811ED">
              <w:rPr>
                <w:rFonts w:ascii="Calibri" w:hAnsi="Calibri" w:cs="Calibri"/>
              </w:rPr>
              <w:t>elektronicznie na adres e</w:t>
            </w:r>
            <w:r w:rsidR="00B95E2D">
              <w:rPr>
                <w:rFonts w:ascii="Calibri" w:hAnsi="Calibri" w:cs="Calibri"/>
              </w:rPr>
              <w:t>-</w:t>
            </w:r>
            <w:r w:rsidRPr="006811ED">
              <w:rPr>
                <w:rFonts w:ascii="Calibri" w:hAnsi="Calibri" w:cs="Calibri"/>
              </w:rPr>
              <w:t>mail</w:t>
            </w:r>
            <w:r w:rsidR="00B95E2D">
              <w:rPr>
                <w:rFonts w:ascii="Calibri" w:hAnsi="Calibri" w:cs="Calibri"/>
              </w:rPr>
              <w:t>;</w:t>
            </w:r>
          </w:p>
          <w:p w14:paraId="40B4C4A2" w14:textId="77777777" w:rsidR="00514BD2" w:rsidRPr="001C0BF3" w:rsidRDefault="00514BD2" w:rsidP="00435F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za pośrednictwem osoby upoważnionej. </w:t>
            </w:r>
          </w:p>
        </w:tc>
      </w:tr>
      <w:tr w:rsidR="001C0BF3" w:rsidRPr="001C0BF3" w14:paraId="3ACF9B28" w14:textId="77777777" w:rsidTr="00435F05">
        <w:tc>
          <w:tcPr>
            <w:tcW w:w="3369" w:type="dxa"/>
          </w:tcPr>
          <w:p w14:paraId="7B47A1FA" w14:textId="77777777" w:rsidR="00514BD2" w:rsidRPr="001C0BF3" w:rsidRDefault="00514BD2" w:rsidP="00435F05">
            <w:pPr>
              <w:spacing w:line="240" w:lineRule="auto"/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lastRenderedPageBreak/>
              <w:t xml:space="preserve">Tryb odwoławczy </w:t>
            </w:r>
          </w:p>
        </w:tc>
        <w:tc>
          <w:tcPr>
            <w:tcW w:w="6945" w:type="dxa"/>
          </w:tcPr>
          <w:p w14:paraId="061DDCF3" w14:textId="77777777" w:rsidR="00514BD2" w:rsidRPr="001C0BF3" w:rsidRDefault="00514BD2" w:rsidP="00514BD2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w przypadku odmowy udostępnienia informacji archiwalnych, Burmistrz Łochowa wydaje decyzję w sprawie odmowy dostępu do materiałów archiwalnych bądź decyzję w sprawie umorzenia postępowania w przypadkach określonych w art. 16e ust. 2 ustawy o narodowym zasobie archiwalnym i archiwach, przy czym do postępowania w sprawie odmowy dostępu do materiałów archiwalnych stosuję się przepisy Kodeksu postępowania administracyjnego, a decyzje w tym zakresie wydaje się nie później niż w terminie 14 dni od dnia otrzymania zgłoszenia;</w:t>
            </w:r>
          </w:p>
          <w:p w14:paraId="42B203C2" w14:textId="77777777" w:rsidR="00514BD2" w:rsidRPr="001C0BF3" w:rsidRDefault="00514BD2" w:rsidP="00514BD2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odwołanie wnosi się do Samorządowego Kolegium Odwoławczego w Siedlcach za pośrednictwem Burmistrza Łochowa;</w:t>
            </w:r>
          </w:p>
          <w:p w14:paraId="42470D22" w14:textId="77777777" w:rsidR="00514BD2" w:rsidRPr="001C0BF3" w:rsidRDefault="00514BD2" w:rsidP="00514BD2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termin na złożenie odwołania wynosi 14 dni od dnia doręczenia decyzji stronie. </w:t>
            </w:r>
          </w:p>
        </w:tc>
      </w:tr>
      <w:tr w:rsidR="001C0BF3" w:rsidRPr="001C0BF3" w14:paraId="3DEBBFBD" w14:textId="77777777" w:rsidTr="00435F05">
        <w:tc>
          <w:tcPr>
            <w:tcW w:w="3369" w:type="dxa"/>
          </w:tcPr>
          <w:p w14:paraId="49802426" w14:textId="77777777" w:rsidR="00514BD2" w:rsidRPr="001C0BF3" w:rsidRDefault="00514BD2" w:rsidP="00435F05">
            <w:pPr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Podstawa prawna </w:t>
            </w:r>
          </w:p>
        </w:tc>
        <w:tc>
          <w:tcPr>
            <w:tcW w:w="6945" w:type="dxa"/>
          </w:tcPr>
          <w:p w14:paraId="53F79EBE" w14:textId="77777777" w:rsidR="00514BD2" w:rsidRPr="001C0BF3" w:rsidRDefault="00514BD2" w:rsidP="00514BD2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1C0BF3">
              <w:rPr>
                <w:rFonts w:ascii="Calibri" w:eastAsia="Times New Roman" w:hAnsi="Calibri" w:cs="Calibri"/>
                <w:szCs w:val="24"/>
                <w:lang w:eastAsia="pl-PL"/>
              </w:rPr>
              <w:t>ustawa z dnia 14 lipca 1983 r. o narodowym zasobie archiwalnym i archiwach;</w:t>
            </w:r>
          </w:p>
          <w:p w14:paraId="5D91D02A" w14:textId="77777777" w:rsidR="00514BD2" w:rsidRPr="001C0BF3" w:rsidRDefault="00514BD2" w:rsidP="00514BD2">
            <w:pPr>
              <w:numPr>
                <w:ilvl w:val="0"/>
                <w:numId w:val="6"/>
              </w:numPr>
              <w:spacing w:before="100" w:beforeAutospacing="1"/>
              <w:jc w:val="both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1C0BF3">
              <w:rPr>
                <w:rFonts w:ascii="Calibri" w:eastAsia="Times New Roman" w:hAnsi="Calibri" w:cs="Calibri"/>
                <w:szCs w:val="24"/>
                <w:lang w:eastAsia="pl-PL"/>
              </w:rPr>
              <w:t xml:space="preserve">rozporządzenie Prezesa Rady Ministrów z dnia 18 stycznia </w:t>
            </w:r>
            <w:r w:rsidRPr="001C0BF3">
              <w:rPr>
                <w:rFonts w:ascii="Calibri" w:eastAsia="Times New Roman" w:hAnsi="Calibri" w:cs="Calibri"/>
                <w:szCs w:val="24"/>
                <w:lang w:eastAsia="pl-PL"/>
              </w:rPr>
              <w:br/>
              <w:t xml:space="preserve">2011 r. w sprawie instrukcji kancelaryjnej, jednolitych rzeczowych wykazów akt oraz instrukcji w sprawie organizacji </w:t>
            </w:r>
            <w:r w:rsidRPr="001C0BF3">
              <w:rPr>
                <w:rFonts w:ascii="Calibri" w:eastAsia="Times New Roman" w:hAnsi="Calibri" w:cs="Calibri"/>
                <w:szCs w:val="24"/>
                <w:lang w:eastAsia="pl-PL"/>
              </w:rPr>
              <w:br/>
              <w:t>i zakresu działania archiwów zakładowych</w:t>
            </w:r>
          </w:p>
        </w:tc>
      </w:tr>
      <w:tr w:rsidR="001C0BF3" w:rsidRPr="001C0BF3" w14:paraId="3877AD82" w14:textId="77777777" w:rsidTr="00435F05">
        <w:tc>
          <w:tcPr>
            <w:tcW w:w="3369" w:type="dxa"/>
            <w:tcBorders>
              <w:bottom w:val="single" w:sz="4" w:space="0" w:color="auto"/>
            </w:tcBorders>
          </w:tcPr>
          <w:p w14:paraId="18277F64" w14:textId="77777777" w:rsidR="00514BD2" w:rsidRPr="001C0BF3" w:rsidRDefault="00514BD2" w:rsidP="00435F05">
            <w:pPr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Komórka odpowiedzialna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E4EEEFA" w14:textId="77777777" w:rsidR="00514BD2" w:rsidRPr="001C0BF3" w:rsidRDefault="00514BD2" w:rsidP="00435F05">
            <w:p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 xml:space="preserve">Wydział Organizacyjno-Administracyjny </w:t>
            </w:r>
          </w:p>
          <w:p w14:paraId="7532C9E1" w14:textId="77777777" w:rsidR="00514BD2" w:rsidRPr="001C0BF3" w:rsidRDefault="00514BD2" w:rsidP="00435F05">
            <w:p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Monika Bodzon, tel. 25 643 78 86.</w:t>
            </w:r>
          </w:p>
        </w:tc>
      </w:tr>
      <w:tr w:rsidR="00514BD2" w:rsidRPr="001C0BF3" w14:paraId="5379A2AE" w14:textId="77777777" w:rsidTr="00435F05">
        <w:tc>
          <w:tcPr>
            <w:tcW w:w="3369" w:type="dxa"/>
          </w:tcPr>
          <w:p w14:paraId="624815F0" w14:textId="77777777" w:rsidR="00514BD2" w:rsidRPr="001C0BF3" w:rsidRDefault="00514BD2" w:rsidP="00435F05">
            <w:pPr>
              <w:rPr>
                <w:rFonts w:ascii="Calibri" w:hAnsi="Calibri" w:cs="Calibri"/>
                <w:b/>
              </w:rPr>
            </w:pPr>
            <w:r w:rsidRPr="001C0BF3">
              <w:rPr>
                <w:rFonts w:ascii="Calibri" w:hAnsi="Calibri" w:cs="Calibri"/>
                <w:b/>
              </w:rPr>
              <w:t xml:space="preserve">Informacje dodatkowe </w:t>
            </w:r>
          </w:p>
        </w:tc>
        <w:tc>
          <w:tcPr>
            <w:tcW w:w="6945" w:type="dxa"/>
          </w:tcPr>
          <w:p w14:paraId="027E7D7F" w14:textId="77777777" w:rsidR="00514BD2" w:rsidRPr="001C0BF3" w:rsidRDefault="00514BD2" w:rsidP="00435F05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</w:rPr>
              <w:t>organ ma prawo udostępnić/wypożyczyć akta w formie określonej we wniosku;</w:t>
            </w:r>
          </w:p>
          <w:p w14:paraId="49A1146D" w14:textId="3BA14541" w:rsidR="00514BD2" w:rsidRPr="001C0BF3" w:rsidRDefault="00514BD2" w:rsidP="00435F05">
            <w:pPr>
              <w:numPr>
                <w:ilvl w:val="0"/>
                <w:numId w:val="3"/>
              </w:numPr>
              <w:rPr>
                <w:rFonts w:ascii="Calibri" w:hAnsi="Calibri" w:cs="Calibri"/>
                <w:strike/>
              </w:rPr>
            </w:pPr>
            <w:r w:rsidRPr="001C0BF3">
              <w:rPr>
                <w:rFonts w:ascii="Calibri" w:hAnsi="Calibri" w:cs="Calibri"/>
                <w:szCs w:val="24"/>
                <w:lang w:eastAsia="pl-PL"/>
              </w:rPr>
              <w:t>dokumentacja udostępniana jest za zgodą Burmistrza Łochowa lub osoby przez niego upoważnionej</w:t>
            </w:r>
            <w:r w:rsidR="000F2D34" w:rsidRPr="001C0BF3">
              <w:rPr>
                <w:rFonts w:ascii="Calibri" w:hAnsi="Calibri" w:cs="Calibri"/>
                <w:szCs w:val="24"/>
                <w:lang w:eastAsia="pl-PL"/>
              </w:rPr>
              <w:t>;</w:t>
            </w:r>
          </w:p>
          <w:p w14:paraId="439988A5" w14:textId="77777777" w:rsidR="00514BD2" w:rsidRPr="001C0BF3" w:rsidRDefault="00514BD2" w:rsidP="00435F0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  <w:lang w:eastAsia="pl-PL"/>
              </w:rPr>
            </w:pPr>
            <w:r w:rsidRPr="001C0BF3">
              <w:rPr>
                <w:rFonts w:ascii="Calibri" w:hAnsi="Calibri" w:cs="Calibri"/>
                <w:szCs w:val="24"/>
                <w:lang w:eastAsia="pl-PL"/>
              </w:rPr>
              <w:t xml:space="preserve">      - na miejscu w archiwum zakładowym lub w siedzibie Urzędu;</w:t>
            </w:r>
          </w:p>
          <w:p w14:paraId="741BF3C3" w14:textId="77777777" w:rsidR="00514BD2" w:rsidRPr="001C0BF3" w:rsidRDefault="00514BD2" w:rsidP="00435F05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  <w:lang w:eastAsia="pl-PL"/>
              </w:rPr>
            </w:pPr>
            <w:r w:rsidRPr="001C0BF3">
              <w:rPr>
                <w:rFonts w:ascii="Calibri" w:hAnsi="Calibri" w:cs="Calibri"/>
                <w:szCs w:val="24"/>
                <w:lang w:eastAsia="pl-PL"/>
              </w:rPr>
              <w:t xml:space="preserve">      - przez jej wypożyczenie;</w:t>
            </w:r>
          </w:p>
          <w:p w14:paraId="6F63672A" w14:textId="77777777" w:rsidR="00514BD2" w:rsidRPr="001C0BF3" w:rsidRDefault="00514BD2" w:rsidP="00435F05">
            <w:pPr>
              <w:rPr>
                <w:rFonts w:ascii="Calibri" w:hAnsi="Calibri" w:cs="Calibri"/>
              </w:rPr>
            </w:pPr>
            <w:r w:rsidRPr="001C0BF3">
              <w:rPr>
                <w:rFonts w:ascii="Calibri" w:hAnsi="Calibri" w:cs="Calibri"/>
                <w:szCs w:val="24"/>
                <w:lang w:eastAsia="pl-PL"/>
              </w:rPr>
              <w:t xml:space="preserve">      - w postaci kopii.</w:t>
            </w:r>
          </w:p>
        </w:tc>
      </w:tr>
    </w:tbl>
    <w:p w14:paraId="7C62C0C1" w14:textId="77777777" w:rsidR="00514BD2" w:rsidRPr="001C0BF3" w:rsidRDefault="00514BD2" w:rsidP="00514BD2"/>
    <w:p w14:paraId="73899A41" w14:textId="77777777" w:rsidR="00514BD2" w:rsidRPr="001C0BF3" w:rsidRDefault="00514BD2" w:rsidP="00514BD2"/>
    <w:p w14:paraId="00EFB06B" w14:textId="77777777" w:rsidR="00514BD2" w:rsidRPr="001C0BF3" w:rsidRDefault="00514BD2" w:rsidP="00514BD2"/>
    <w:p w14:paraId="064FB5A4" w14:textId="77777777" w:rsidR="00514BD2" w:rsidRPr="001C0BF3" w:rsidRDefault="00514BD2" w:rsidP="00514BD2"/>
    <w:p w14:paraId="3AF813F8" w14:textId="77777777" w:rsidR="00514BD2" w:rsidRPr="001C0BF3" w:rsidRDefault="00514BD2" w:rsidP="00514BD2"/>
    <w:p w14:paraId="68B7E294" w14:textId="77777777" w:rsidR="00C41044" w:rsidRPr="001C0BF3" w:rsidRDefault="00C41044"/>
    <w:sectPr w:rsidR="00C41044" w:rsidRPr="001C0BF3" w:rsidSect="00514BD2">
      <w:headerReference w:type="default" r:id="rId9"/>
      <w:headerReference w:type="first" r:id="rId10"/>
      <w:pgSz w:w="11906" w:h="16838"/>
      <w:pgMar w:top="1440" w:right="1080" w:bottom="1440" w:left="108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BE80" w14:textId="77777777" w:rsidR="00B44966" w:rsidRDefault="00B44966">
      <w:pPr>
        <w:spacing w:line="240" w:lineRule="auto"/>
      </w:pPr>
      <w:r>
        <w:separator/>
      </w:r>
    </w:p>
  </w:endnote>
  <w:endnote w:type="continuationSeparator" w:id="0">
    <w:p w14:paraId="56399A72" w14:textId="77777777" w:rsidR="00B44966" w:rsidRDefault="00B44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C32E" w14:textId="77777777" w:rsidR="00B44966" w:rsidRDefault="00B44966">
      <w:pPr>
        <w:spacing w:line="240" w:lineRule="auto"/>
      </w:pPr>
      <w:r>
        <w:separator/>
      </w:r>
    </w:p>
  </w:footnote>
  <w:footnote w:type="continuationSeparator" w:id="0">
    <w:p w14:paraId="1A82F196" w14:textId="77777777" w:rsidR="00B44966" w:rsidRDefault="00B44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E9B1" w14:textId="77777777" w:rsidR="00514BD2" w:rsidRDefault="00514BD2" w:rsidP="00F31BB4">
    <w:pPr>
      <w:spacing w:line="240" w:lineRule="auto"/>
      <w:jc w:val="center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1AC" w14:textId="77777777" w:rsidR="00514BD2" w:rsidRPr="00825EDC" w:rsidRDefault="00514BD2" w:rsidP="00986934">
    <w:pPr>
      <w:pStyle w:val="Nagwek"/>
      <w:tabs>
        <w:tab w:val="left" w:pos="5954"/>
      </w:tabs>
    </w:pPr>
  </w:p>
  <w:p w14:paraId="7B399AFF" w14:textId="77777777" w:rsidR="00514BD2" w:rsidRPr="00986934" w:rsidRDefault="00514BD2" w:rsidP="009869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E92"/>
    <w:multiLevelType w:val="hybridMultilevel"/>
    <w:tmpl w:val="0B10D9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D18F8"/>
    <w:multiLevelType w:val="hybridMultilevel"/>
    <w:tmpl w:val="AFF02982"/>
    <w:lvl w:ilvl="0" w:tplc="CA66533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56735"/>
    <w:multiLevelType w:val="hybridMultilevel"/>
    <w:tmpl w:val="4850A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F7D9D"/>
    <w:multiLevelType w:val="hybridMultilevel"/>
    <w:tmpl w:val="66507F56"/>
    <w:lvl w:ilvl="0" w:tplc="760E645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537FDC"/>
    <w:multiLevelType w:val="hybridMultilevel"/>
    <w:tmpl w:val="44BC58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37BA9"/>
    <w:multiLevelType w:val="hybridMultilevel"/>
    <w:tmpl w:val="C81698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2B427C"/>
    <w:multiLevelType w:val="hybridMultilevel"/>
    <w:tmpl w:val="AFD888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B41AA"/>
    <w:multiLevelType w:val="hybridMultilevel"/>
    <w:tmpl w:val="0E2E5FE6"/>
    <w:lvl w:ilvl="0" w:tplc="998873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76FE7"/>
    <w:multiLevelType w:val="hybridMultilevel"/>
    <w:tmpl w:val="DD6C1E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674462">
    <w:abstractNumId w:val="4"/>
  </w:num>
  <w:num w:numId="2" w16cid:durableId="610283263">
    <w:abstractNumId w:val="2"/>
  </w:num>
  <w:num w:numId="3" w16cid:durableId="943077530">
    <w:abstractNumId w:val="3"/>
  </w:num>
  <w:num w:numId="4" w16cid:durableId="749549129">
    <w:abstractNumId w:val="8"/>
  </w:num>
  <w:num w:numId="5" w16cid:durableId="1273368115">
    <w:abstractNumId w:val="6"/>
  </w:num>
  <w:num w:numId="6" w16cid:durableId="1008562193">
    <w:abstractNumId w:val="5"/>
  </w:num>
  <w:num w:numId="7" w16cid:durableId="43795072">
    <w:abstractNumId w:val="1"/>
  </w:num>
  <w:num w:numId="8" w16cid:durableId="1622105528">
    <w:abstractNumId w:val="7"/>
  </w:num>
  <w:num w:numId="9" w16cid:durableId="81625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2"/>
    <w:rsid w:val="000F2D34"/>
    <w:rsid w:val="001400EF"/>
    <w:rsid w:val="00151267"/>
    <w:rsid w:val="00153870"/>
    <w:rsid w:val="001C0BF3"/>
    <w:rsid w:val="001C115B"/>
    <w:rsid w:val="001D5717"/>
    <w:rsid w:val="001E3D3E"/>
    <w:rsid w:val="003563A1"/>
    <w:rsid w:val="003C42D1"/>
    <w:rsid w:val="00445A6B"/>
    <w:rsid w:val="00514BD2"/>
    <w:rsid w:val="005748AD"/>
    <w:rsid w:val="005A2EC8"/>
    <w:rsid w:val="005C642B"/>
    <w:rsid w:val="006764FC"/>
    <w:rsid w:val="006811ED"/>
    <w:rsid w:val="00721FE9"/>
    <w:rsid w:val="008805F3"/>
    <w:rsid w:val="009F269E"/>
    <w:rsid w:val="00A9185D"/>
    <w:rsid w:val="00B44966"/>
    <w:rsid w:val="00B95E2D"/>
    <w:rsid w:val="00C41044"/>
    <w:rsid w:val="00C436D7"/>
    <w:rsid w:val="00D64DDD"/>
    <w:rsid w:val="00F63520"/>
    <w:rsid w:val="00F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6144"/>
  <w15:chartTrackingRefBased/>
  <w15:docId w15:val="{2CE73377-065D-49FF-9BC4-1FF99C9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BD2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B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B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B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B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BD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4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BD2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6811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minaloch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Bodzon</dc:creator>
  <cp:keywords/>
  <dc:description/>
  <cp:lastModifiedBy>m.folman</cp:lastModifiedBy>
  <cp:revision>12</cp:revision>
  <cp:lastPrinted>2026-03-18T10:30:00Z</cp:lastPrinted>
  <dcterms:created xsi:type="dcterms:W3CDTF">2026-03-18T09:14:00Z</dcterms:created>
  <dcterms:modified xsi:type="dcterms:W3CDTF">2026-03-26T12:54:00Z</dcterms:modified>
</cp:coreProperties>
</file>